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5F36" w14:textId="77777777" w:rsidR="007E66C9" w:rsidRDefault="00000000">
      <w:pPr>
        <w:pStyle w:val="Heading2"/>
        <w:spacing w:before="0" w:line="240" w:lineRule="auto"/>
        <w:rPr>
          <w:color w:val="274E13"/>
          <w:sz w:val="18"/>
          <w:szCs w:val="18"/>
        </w:rPr>
      </w:pPr>
      <w:bookmarkStart w:id="0" w:name="_lgf62dw5f4es" w:colFirst="0" w:colLast="0"/>
      <w:bookmarkEnd w:id="0"/>
      <w:r>
        <w:rPr>
          <w:color w:val="274E13"/>
          <w:sz w:val="18"/>
          <w:szCs w:val="18"/>
        </w:rPr>
        <w:t xml:space="preserve">Learn more about IP3 Strategy </w:t>
      </w:r>
      <w:hyperlink r:id="rId6">
        <w:r>
          <w:rPr>
            <w:color w:val="1155CC"/>
            <w:sz w:val="18"/>
            <w:szCs w:val="18"/>
            <w:u w:val="single"/>
          </w:rPr>
          <w:t>here</w:t>
        </w:r>
      </w:hyperlink>
      <w:r>
        <w:rPr>
          <w:noProof/>
        </w:rPr>
        <w:drawing>
          <wp:anchor distT="0" distB="0" distL="0" distR="0" simplePos="0" relativeHeight="251658240" behindDoc="0" locked="0" layoutInCell="1" hidden="0" allowOverlap="1" wp14:anchorId="6C6B51B7" wp14:editId="6C2AC899">
            <wp:simplePos x="0" y="0"/>
            <wp:positionH relativeFrom="column">
              <wp:posOffset>4062407</wp:posOffset>
            </wp:positionH>
            <wp:positionV relativeFrom="paragraph">
              <wp:posOffset>180975</wp:posOffset>
            </wp:positionV>
            <wp:extent cx="2586043" cy="1063037"/>
            <wp:effectExtent l="25400" t="25400" r="25400" b="2540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457" b="1457"/>
                    <a:stretch>
                      <a:fillRect/>
                    </a:stretch>
                  </pic:blipFill>
                  <pic:spPr>
                    <a:xfrm>
                      <a:off x="0" y="0"/>
                      <a:ext cx="2586043" cy="1063037"/>
                    </a:xfrm>
                    <a:prstGeom prst="rect">
                      <a:avLst/>
                    </a:prstGeom>
                    <a:ln w="25400">
                      <a:solidFill>
                        <a:srgbClr val="B45F0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AC17D4D" w14:textId="77777777" w:rsidR="007E66C9" w:rsidRDefault="00000000">
      <w:pPr>
        <w:pStyle w:val="Heading2"/>
        <w:spacing w:before="0" w:line="240" w:lineRule="auto"/>
        <w:rPr>
          <w:rFonts w:ascii="Arial Black" w:eastAsia="Arial Black" w:hAnsi="Arial Black" w:cs="Arial Black"/>
          <w:color w:val="274E13"/>
          <w:sz w:val="40"/>
          <w:szCs w:val="40"/>
        </w:rPr>
      </w:pPr>
      <w:bookmarkStart w:id="1" w:name="_vn8izni26grt" w:colFirst="0" w:colLast="0"/>
      <w:bookmarkEnd w:id="1"/>
      <w:r>
        <w:rPr>
          <w:rFonts w:ascii="Arial Black" w:eastAsia="Arial Black" w:hAnsi="Arial Black" w:cs="Arial Black"/>
          <w:color w:val="274E13"/>
          <w:sz w:val="40"/>
          <w:szCs w:val="40"/>
        </w:rPr>
        <w:t>(Name)</w:t>
      </w:r>
    </w:p>
    <w:p w14:paraId="0BF0AEEB" w14:textId="77777777" w:rsidR="007E66C9" w:rsidRDefault="00000000">
      <w:pPr>
        <w:rPr>
          <w:color w:val="B45F06"/>
        </w:rPr>
      </w:pPr>
      <w:r>
        <w:rPr>
          <w:b/>
          <w:color w:val="B45F06"/>
        </w:rPr>
        <w:t>Your name, Class of ____</w:t>
      </w:r>
    </w:p>
    <w:p w14:paraId="2B732CD6" w14:textId="77777777" w:rsidR="007E66C9" w:rsidRDefault="00000000">
      <w:pPr>
        <w:rPr>
          <w:b/>
          <w:color w:val="B45F06"/>
        </w:rPr>
      </w:pPr>
      <w:r>
        <w:rPr>
          <w:b/>
          <w:color w:val="B45F06"/>
        </w:rPr>
        <w:t xml:space="preserve">School, School District, City </w:t>
      </w:r>
    </w:p>
    <w:p w14:paraId="7C8BE1CF" w14:textId="77777777" w:rsidR="007E66C9" w:rsidRDefault="007E66C9">
      <w:pPr>
        <w:rPr>
          <w:color w:val="E69138"/>
        </w:rPr>
      </w:pPr>
    </w:p>
    <w:p w14:paraId="1D62BAC3" w14:textId="77777777" w:rsidR="007E66C9" w:rsidRDefault="00000000">
      <w:pPr>
        <w:rPr>
          <w:b/>
          <w:sz w:val="24"/>
          <w:szCs w:val="24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>1. Impact Design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6FA3885A" w14:textId="77777777" w:rsidR="007E66C9" w:rsidRDefault="007E66C9">
      <w:pPr>
        <w:rPr>
          <w:sz w:val="10"/>
          <w:szCs w:val="10"/>
        </w:rPr>
      </w:pPr>
    </w:p>
    <w:p w14:paraId="6FB2E9C4" w14:textId="77777777" w:rsidR="007E66C9" w:rsidRDefault="00000000">
      <w:r>
        <w:rPr>
          <w:b/>
          <w:sz w:val="24"/>
          <w:szCs w:val="24"/>
        </w:rPr>
        <w:t xml:space="preserve">Impact Statement </w:t>
      </w:r>
      <w:r>
        <w:rPr>
          <w:b/>
        </w:rPr>
        <w:t xml:space="preserve">- </w:t>
      </w:r>
    </w:p>
    <w:p w14:paraId="3DBEF4D2" w14:textId="77777777" w:rsidR="007E66C9" w:rsidRDefault="007E66C9">
      <w:pPr>
        <w:rPr>
          <w:sz w:val="24"/>
          <w:szCs w:val="24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2"/>
        <w:gridCol w:w="7848"/>
      </w:tblGrid>
      <w:tr w:rsidR="007E66C9" w14:paraId="0F74A125" w14:textId="77777777">
        <w:trPr>
          <w:trHeight w:val="420"/>
        </w:trPr>
        <w:tc>
          <w:tcPr>
            <w:tcW w:w="1083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F66D" w14:textId="77777777" w:rsidR="007E66C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Alignment</w:t>
            </w:r>
          </w:p>
        </w:tc>
      </w:tr>
      <w:tr w:rsidR="007E66C9" w14:paraId="68A9E41D" w14:textId="77777777"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D15A" w14:textId="77777777" w:rsidR="007E66C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Group </w:t>
            </w:r>
          </w:p>
        </w:tc>
        <w:tc>
          <w:tcPr>
            <w:tcW w:w="7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130F" w14:textId="77777777" w:rsidR="007E66C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Goal/Action</w:t>
            </w:r>
          </w:p>
        </w:tc>
      </w:tr>
      <w:tr w:rsidR="007E66C9" w14:paraId="0EA140CF" w14:textId="77777777"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192E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  <w:tc>
          <w:tcPr>
            <w:tcW w:w="7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E216" w14:textId="77777777" w:rsidR="007E66C9" w:rsidRDefault="007E66C9">
            <w:pPr>
              <w:widowControl w:val="0"/>
              <w:spacing w:line="240" w:lineRule="auto"/>
            </w:pPr>
          </w:p>
        </w:tc>
      </w:tr>
      <w:tr w:rsidR="007E66C9" w14:paraId="5CA0F565" w14:textId="77777777"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FE5E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  <w:tc>
          <w:tcPr>
            <w:tcW w:w="7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4CB1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</w:tr>
      <w:tr w:rsidR="007E66C9" w14:paraId="4326160E" w14:textId="77777777"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0E64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  <w:tc>
          <w:tcPr>
            <w:tcW w:w="7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DEFA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</w:tr>
    </w:tbl>
    <w:p w14:paraId="2728ED08" w14:textId="77777777" w:rsidR="007E66C9" w:rsidRDefault="007E66C9"/>
    <w:p w14:paraId="681A0C7E" w14:textId="77777777" w:rsidR="007E66C9" w:rsidRDefault="00000000">
      <w:pPr>
        <w:rPr>
          <w:i/>
        </w:rPr>
      </w:pPr>
      <w:r>
        <w:rPr>
          <w:b/>
          <w:sz w:val="24"/>
          <w:szCs w:val="24"/>
        </w:rPr>
        <w:t>Procedure</w:t>
      </w:r>
      <w:r>
        <w:rPr>
          <w:sz w:val="24"/>
          <w:szCs w:val="24"/>
        </w:rPr>
        <w:t xml:space="preserve"> - </w:t>
      </w:r>
      <w:r>
        <w:rPr>
          <w:i/>
        </w:rPr>
        <w:t>Steps for implementation!</w:t>
      </w:r>
    </w:p>
    <w:p w14:paraId="1A09CDB0" w14:textId="77777777" w:rsidR="007E66C9" w:rsidRDefault="007E66C9"/>
    <w:p w14:paraId="05249C01" w14:textId="77777777" w:rsidR="007E66C9" w:rsidRDefault="007E66C9">
      <w:pPr>
        <w:ind w:left="720"/>
      </w:pPr>
    </w:p>
    <w:p w14:paraId="68817547" w14:textId="77777777" w:rsidR="007E66C9" w:rsidRDefault="00000000">
      <w:pPr>
        <w:rPr>
          <w:i/>
          <w:sz w:val="24"/>
          <w:szCs w:val="24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>2. Impact Data Tracking</w:t>
      </w:r>
      <w:r>
        <w:t xml:space="preserve"> - </w:t>
      </w:r>
      <w:r>
        <w:rPr>
          <w:i/>
          <w:sz w:val="24"/>
          <w:szCs w:val="24"/>
        </w:rPr>
        <w:t>Quantify your impact!</w:t>
      </w:r>
    </w:p>
    <w:p w14:paraId="497D175C" w14:textId="77777777" w:rsidR="007E66C9" w:rsidRDefault="007E66C9">
      <w:pPr>
        <w:rPr>
          <w:b/>
        </w:rPr>
      </w:pPr>
    </w:p>
    <w:p w14:paraId="1C9893FE" w14:textId="77777777" w:rsidR="007E66C9" w:rsidRDefault="007E66C9">
      <w:pPr>
        <w:rPr>
          <w:b/>
        </w:rPr>
      </w:pPr>
    </w:p>
    <w:p w14:paraId="247227AE" w14:textId="77777777" w:rsidR="007E66C9" w:rsidRDefault="007E66C9"/>
    <w:p w14:paraId="4A68FEB9" w14:textId="77777777" w:rsidR="007E66C9" w:rsidRDefault="00000000">
      <w:pPr>
        <w:rPr>
          <w:sz w:val="24"/>
          <w:szCs w:val="24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 xml:space="preserve">3. Impact Storytelling </w:t>
      </w:r>
      <w:r>
        <w:rPr>
          <w:b/>
          <w:sz w:val="20"/>
          <w:szCs w:val="20"/>
        </w:rPr>
        <w:t xml:space="preserve">- </w:t>
      </w:r>
      <w:r>
        <w:rPr>
          <w:i/>
          <w:sz w:val="24"/>
          <w:szCs w:val="24"/>
        </w:rPr>
        <w:t xml:space="preserve">Share your data with who needs to know! </w:t>
      </w:r>
      <w:r>
        <w:rPr>
          <w:b/>
          <w:sz w:val="24"/>
          <w:szCs w:val="24"/>
        </w:rPr>
        <w:t xml:space="preserve">See more </w:t>
      </w:r>
      <w:hyperlink r:id="rId8">
        <w:r>
          <w:rPr>
            <w:b/>
            <w:color w:val="1155CC"/>
            <w:sz w:val="24"/>
            <w:szCs w:val="24"/>
            <w:u w:val="single"/>
          </w:rPr>
          <w:t>tips</w:t>
        </w:r>
      </w:hyperlink>
      <w:r>
        <w:rPr>
          <w:b/>
          <w:sz w:val="24"/>
          <w:szCs w:val="24"/>
        </w:rPr>
        <w:t xml:space="preserve"> </w:t>
      </w:r>
    </w:p>
    <w:p w14:paraId="3900E81B" w14:textId="77777777" w:rsidR="007E66C9" w:rsidRDefault="00000000">
      <w:r>
        <w:t xml:space="preserve">Think on 4 scales of stakeholders… Family, School, Community, and Aligned Groups </w:t>
      </w:r>
    </w:p>
    <w:p w14:paraId="72D53909" w14:textId="77777777" w:rsidR="007E66C9" w:rsidRDefault="007E66C9">
      <w:pPr>
        <w:rPr>
          <w:i/>
        </w:rPr>
      </w:pPr>
    </w:p>
    <w:tbl>
      <w:tblPr>
        <w:tblStyle w:val="a0"/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950"/>
        <w:gridCol w:w="7035"/>
      </w:tblGrid>
      <w:tr w:rsidR="007E66C9" w14:paraId="098BF0F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F751" w14:textId="77777777" w:rsidR="007E66C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D1BE" w14:textId="77777777" w:rsidR="007E66C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Interests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2E7A" w14:textId="77777777" w:rsidR="007E66C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7E66C9" w14:paraId="39A75EB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E3E8" w14:textId="77777777" w:rsidR="007E66C9" w:rsidRDefault="00000000">
            <w:pPr>
              <w:widowControl w:val="0"/>
              <w:spacing w:line="240" w:lineRule="auto"/>
            </w:pPr>
            <w:r>
              <w:t>Family —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339E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034B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</w:tr>
      <w:tr w:rsidR="007E66C9" w14:paraId="20DDC72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5FBB" w14:textId="77777777" w:rsidR="007E66C9" w:rsidRDefault="00000000">
            <w:pPr>
              <w:widowControl w:val="0"/>
              <w:spacing w:line="240" w:lineRule="auto"/>
            </w:pPr>
            <w:r>
              <w:t>School —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6D2F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A59F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</w:tr>
      <w:tr w:rsidR="007E66C9" w14:paraId="323FA2C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65A6" w14:textId="77777777" w:rsidR="007E66C9" w:rsidRDefault="00000000">
            <w:pPr>
              <w:widowControl w:val="0"/>
              <w:spacing w:line="240" w:lineRule="auto"/>
            </w:pPr>
            <w:r>
              <w:t>Community —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8CA4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2275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</w:tr>
      <w:tr w:rsidR="007E66C9" w14:paraId="6DE599B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19BD" w14:textId="77777777" w:rsidR="007E66C9" w:rsidRDefault="00000000">
            <w:pPr>
              <w:widowControl w:val="0"/>
              <w:spacing w:line="240" w:lineRule="auto"/>
            </w:pPr>
            <w:r>
              <w:t>Aligned Groups —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5941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D42E" w14:textId="77777777" w:rsidR="007E66C9" w:rsidRDefault="007E66C9">
            <w:pPr>
              <w:widowControl w:val="0"/>
              <w:spacing w:line="240" w:lineRule="auto"/>
              <w:rPr>
                <w:color w:val="B45F06"/>
              </w:rPr>
            </w:pPr>
          </w:p>
        </w:tc>
      </w:tr>
    </w:tbl>
    <w:p w14:paraId="1C46D361" w14:textId="77777777" w:rsidR="007E66C9" w:rsidRDefault="007E66C9"/>
    <w:p w14:paraId="6427F83E" w14:textId="77777777" w:rsidR="007E66C9" w:rsidRDefault="00000000">
      <w:r>
        <w:t>Add your project to our website under “</w:t>
      </w:r>
      <w:hyperlink r:id="rId9">
        <w:r>
          <w:rPr>
            <w:color w:val="1155CC"/>
            <w:u w:val="single"/>
          </w:rPr>
          <w:t>Submit your Impact</w:t>
        </w:r>
      </w:hyperlink>
      <w:r>
        <w:t>”! Contribute to collective impact…</w:t>
      </w:r>
    </w:p>
    <w:sectPr w:rsidR="007E66C9">
      <w:headerReference w:type="default" r:id="rId10"/>
      <w:headerReference w:type="first" r:id="rId11"/>
      <w:pgSz w:w="12240" w:h="15840"/>
      <w:pgMar w:top="720" w:right="720" w:bottom="431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EEBC" w14:textId="77777777" w:rsidR="00B15EFD" w:rsidRDefault="00B15EFD">
      <w:pPr>
        <w:spacing w:line="240" w:lineRule="auto"/>
      </w:pPr>
      <w:r>
        <w:separator/>
      </w:r>
    </w:p>
  </w:endnote>
  <w:endnote w:type="continuationSeparator" w:id="0">
    <w:p w14:paraId="058247E7" w14:textId="77777777" w:rsidR="00B15EFD" w:rsidRDefault="00B1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19F2" w14:textId="77777777" w:rsidR="00B15EFD" w:rsidRDefault="00B15EFD">
      <w:pPr>
        <w:spacing w:line="240" w:lineRule="auto"/>
      </w:pPr>
      <w:r>
        <w:separator/>
      </w:r>
    </w:p>
  </w:footnote>
  <w:footnote w:type="continuationSeparator" w:id="0">
    <w:p w14:paraId="09278978" w14:textId="77777777" w:rsidR="00B15EFD" w:rsidRDefault="00B15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6757" w14:textId="77777777" w:rsidR="007E66C9" w:rsidRDefault="007E66C9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E728" w14:textId="77777777" w:rsidR="007E66C9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5A45BBAD" wp14:editId="69F13B53">
          <wp:simplePos x="0" y="0"/>
          <wp:positionH relativeFrom="page">
            <wp:posOffset>6496050</wp:posOffset>
          </wp:positionH>
          <wp:positionV relativeFrom="page">
            <wp:posOffset>166688</wp:posOffset>
          </wp:positionV>
          <wp:extent cx="1000125" cy="92011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7446"/>
                  <a:stretch>
                    <a:fillRect/>
                  </a:stretch>
                </pic:blipFill>
                <pic:spPr>
                  <a:xfrm>
                    <a:off x="0" y="0"/>
                    <a:ext cx="1000125" cy="92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1D2A7330" wp14:editId="520B7463">
              <wp:simplePos x="0" y="0"/>
              <wp:positionH relativeFrom="page">
                <wp:posOffset>-52387</wp:posOffset>
              </wp:positionH>
              <wp:positionV relativeFrom="page">
                <wp:posOffset>219075</wp:posOffset>
              </wp:positionV>
              <wp:extent cx="5995988" cy="819150"/>
              <wp:effectExtent l="0" t="0" r="0" b="0"/>
              <wp:wrapTopAndBottom distT="114300" distB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5987" cy="819149"/>
                        <a:chOff x="1218949" y="2094375"/>
                        <a:chExt cx="10288468" cy="1559803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218949" y="2094375"/>
                          <a:ext cx="10288468" cy="1559803"/>
                          <a:chOff x="1406078" y="1732585"/>
                          <a:chExt cx="6681258" cy="1641034"/>
                        </a:xfrm>
                      </wpg:grpSpPr>
                      <wps:wsp>
                        <wps:cNvPr id="5" name="Flowchart: Manual Input 5"/>
                        <wps:cNvSpPr/>
                        <wps:spPr>
                          <a:xfrm rot="5400000" flipH="1">
                            <a:off x="6332043" y="1618239"/>
                            <a:ext cx="1640948" cy="1869639"/>
                          </a:xfrm>
                          <a:prstGeom prst="flowChartManualInput">
                            <a:avLst/>
                          </a:prstGeom>
                          <a:solidFill>
                            <a:srgbClr val="3876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D3694F" w14:textId="77777777" w:rsidR="007E66C9" w:rsidRDefault="007E66C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06078" y="1732618"/>
                            <a:ext cx="4865400" cy="1641001"/>
                          </a:xfrm>
                          <a:prstGeom prst="rect">
                            <a:avLst/>
                          </a:prstGeom>
                          <a:solidFill>
                            <a:srgbClr val="3876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9BF6C0" w14:textId="77777777" w:rsidR="007E66C9" w:rsidRDefault="007E66C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  <wps:wsp>
                      <wps:cNvPr id="7" name="Text Box 7"/>
                      <wps:cNvSpPr txBox="1"/>
                      <wps:spPr>
                        <a:xfrm>
                          <a:off x="1530493" y="2219373"/>
                          <a:ext cx="9665400" cy="13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5FA1E" w14:textId="77777777" w:rsidR="001669A2" w:rsidRPr="001669A2" w:rsidRDefault="00000000" w:rsidP="001669A2">
                            <w:pPr>
                              <w:spacing w:line="240" w:lineRule="auto"/>
                              <w:textDirection w:val="btLr"/>
                              <w:rPr>
                                <w:color w:val="FFFFFF"/>
                              </w:rPr>
                            </w:pPr>
                            <w:r w:rsidRPr="001669A2">
                              <w:rPr>
                                <w:color w:val="FFFFFF"/>
                              </w:rPr>
                              <w:t>Sustainability Ambassadors</w:t>
                            </w:r>
                          </w:p>
                          <w:p w14:paraId="7C6CE835" w14:textId="26F95140" w:rsidR="007E66C9" w:rsidRPr="001669A2" w:rsidRDefault="001669A2" w:rsidP="001669A2">
                            <w:pPr>
                              <w:spacing w:line="240" w:lineRule="auto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1669A2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Micro-IP3 Strategy </w:t>
                            </w:r>
                            <w:r w:rsidR="00000000" w:rsidRPr="001669A2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A7330" id="Group 1" o:spid="_x0000_s1026" style="position:absolute;margin-left:-4.1pt;margin-top:17.25pt;width:472.15pt;height:64.5pt;z-index:251659264;mso-wrap-distance-top:9pt;mso-wrap-distance-bottom:9pt;mso-position-horizontal-relative:page;mso-position-vertical-relative:page;mso-height-relative:margin" coordorigin="12189,20943" coordsize="102884,1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rtRwMAAB8KAAAOAAAAZHJzL2Uyb0RvYy54bWzMVmtvmzAU/T5p/8Hy9xXMK4CaVFu7dJO6&#10;rVq7H+CACUiAPdsJ6b/ftXkkTZU9OqlbPhCusS/nHp978PnFrqnRlklV8XaOyZmLEWsznlfteo6/&#10;3S/fxBgpTduc1rxlc/zAFL5YvH513omUebzkdc4kgiStSjsxx6XWInUclZWsoeqMC9bCw4LLhmoI&#10;5drJJe0ge1M7nutGTsdlLiTPmFIwetU/xAubvyhYpr8UhWIa1XMM2LS9SntdmauzOKfpWlJRVtkA&#10;gz4DRUOrFl46pbqimqKNrJ6kaqpMcsULfZbxxuFFUWXM1gDVEPeommvJN8LWsk67tZhoAmqPeHp2&#10;2uzz9lqKO3ErgYlOrIELG5ladoVszD+gRDtL2cNEGdtplMFgmCRhEs8wyuBZTBISJD2nWQnEm2XE&#10;I3ECowgmeG4S+LNwnPF+SEJcL46DCKRispAQMrq+meSMIJxH0Kaghww13EpU5XMcYNTSBmRmmUOB&#10;yWEm/0GVJ+GOFZ8ES9N9zYEbuTOox5Qz870wflJzFMUExoeSo4C4voV7smToD7WXgPo7CdyVVDCr&#10;LGXIGegLR/qWNe+ykkqdok+03dAafWzFRiNbRSfsmkkzKlUgn1EwSHJosjBwzQ+joq7EByDBNscg&#10;pMj3PTfwe3YiEnv+oJmJ4igAoYzcxFES9TMmbmgqpNLXjDfI3MxxAYAvDeAerkVrX0m3N0r3ShqX&#10;GKSK11W+rOraBnK9uqwl2lIwCT+eReRqEN+jaXVrJrfcLOszmhFQ5kiAudO71c6KTqUrnj8AsUpk&#10;ywpA3lClb6kEdyEYdeA4c6y+b6hkGNUfW9hP6B0PdkAfBvIwWB0GtM1KDkaWaYlRH1xqa2w9yrcb&#10;zYvKlm5w9WAGuCAk0xcvoKhoVNRXcGLarmuGor4pf6YhU8GgFXLUSSAXs56mo1aCODJiO+gjlwy7&#10;N/rXuPGDViRA+WfasDZlAe535b+VyN51X0gu8B3p/fvebO87vkOzI7UgvYNh00NDlx16z6FuQt8N&#10;kt5jPI8k/sx+UPa6SaJD3fgufHLsaeC0x/xKN5Mz0PS3rcLKwRtreRnH0M/zCysGOIXYr/JwYjLH&#10;nMPY+sv+XLf4AQAA//8DAFBLAwQUAAYACAAAACEAK+NRPuAAAAAJAQAADwAAAGRycy9kb3ducmV2&#10;LnhtbEyPQWuDQBCF74X+h2UKvSWrsUpiXEMIbU+h0KRQetvoRCXurLgbNf++01NzHN7He99km8m0&#10;YsDeNZYUhPMABFJhy4YqBV/Ht9kShPOaSt1aQgU3dLDJHx8ynZZ2pE8cDr4SXEIu1Qpq77tUSlfU&#10;aLSb2w6Js7PtjfZ89pUsez1yuWnlIggSaXRDvFDrDnc1FpfD1Sh4H/W4jcLXYX85724/x/jjex+i&#10;Us9P03YNwuPk/2H402d1yNnpZK9UOtEqmC0XTCqIXmIQnK+iJARxYjCJYpB5Ju8/yH8BAAD//wMA&#10;UEsBAi0AFAAGAAgAAAAhALaDOJL+AAAA4QEAABMAAAAAAAAAAAAAAAAAAAAAAFtDb250ZW50X1R5&#10;cGVzXS54bWxQSwECLQAUAAYACAAAACEAOP0h/9YAAACUAQAACwAAAAAAAAAAAAAAAAAvAQAAX3Jl&#10;bHMvLnJlbHNQSwECLQAUAAYACAAAACEAR7cK7UcDAAAfCgAADgAAAAAAAAAAAAAAAAAuAgAAZHJz&#10;L2Uyb0RvYy54bWxQSwECLQAUAAYACAAAACEAK+NRPuAAAAAJAQAADwAAAAAAAAAAAAAAAAChBQAA&#10;ZHJzL2Rvd25yZXYueG1sUEsFBgAAAAAEAAQA8wAAAK4GAAAAAA==&#10;">
              <v:group id="Group 4" o:spid="_x0000_s1027" style="position:absolute;left:12189;top:20943;width:102885;height:15598" coordorigin="14060,17325" coordsize="66812,1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5" o:spid="_x0000_s1028" type="#_x0000_t118" style="position:absolute;left:63320;top:16181;width:16410;height:1869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JSwQAAANoAAAAPAAAAZHJzL2Rvd25yZXYueG1sRE9da8Iw&#10;FH0X9h/CHexNUxVFqlFkIjgYwpyIvl2bu7Zbc1OSzFZ/vREGezyc79miNZW4kPOlZQX9XgKCOLO6&#10;5FzB/nPdnYDwAVljZZkUXMnDYv7UmWGqbcMfdNmFXMQQ9ikqKEKoUyl9VpBB37M1ceS+rDMYInS5&#10;1A6bGG4qOUiSsTRYcmwosKbXgrKf3a+JM26uPTVDc363m+1IHyar8fHtW6mX53Y5BRGoDf/iP/dG&#10;KxjB40r0g5zfAQAA//8DAFBLAQItABQABgAIAAAAIQDb4fbL7gAAAIUBAAATAAAAAAAAAAAAAAAA&#10;AAAAAABbQ29udGVudF9UeXBlc10ueG1sUEsBAi0AFAAGAAgAAAAhAFr0LFu/AAAAFQEAAAsAAAAA&#10;AAAAAAAAAAAAHwEAAF9yZWxzLy5yZWxzUEsBAi0AFAAGAAgAAAAhANhdMlLBAAAA2gAAAA8AAAAA&#10;AAAAAAAAAAAABwIAAGRycy9kb3ducmV2LnhtbFBLBQYAAAAAAwADALcAAAD1AgAAAAA=&#10;" fillcolor="#38761d" stroked="f">
                  <v:textbox inset="2.53958mm,2.53958mm,2.53958mm,2.53958mm">
                    <w:txbxContent>
                      <w:p w14:paraId="6ED3694F" w14:textId="77777777" w:rsidR="007E66C9" w:rsidRDefault="007E66C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6" o:spid="_x0000_s1029" style="position:absolute;left:14060;top:17326;width:48654;height:16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btwwAAANoAAAAPAAAAZHJzL2Rvd25yZXYueG1sRI/NasMw&#10;EITvhbyD2EBujexC3OBECSEQaA85OE163lob2621MpLqn7evCoUeh5n5htnuR9OKnpxvLCtIlwkI&#10;4tLqhisF17fT4xqED8gaW8ukYCIP+93sYYu5tgMX1F9CJSKEfY4K6hC6XEpf1mTQL21HHL27dQZD&#10;lK6S2uEQ4aaVT0mSSYMNx4UaOzrWVH5dvo2CIk3fz0X7cbzZdDV9OrlqxudXpRbz8bABEWgM/+G/&#10;9otWkMHvlXgD5O4HAAD//wMAUEsBAi0AFAAGAAgAAAAhANvh9svuAAAAhQEAABMAAAAAAAAAAAAA&#10;AAAAAAAAAFtDb250ZW50X1R5cGVzXS54bWxQSwECLQAUAAYACAAAACEAWvQsW78AAAAVAQAACwAA&#10;AAAAAAAAAAAAAAAfAQAAX3JlbHMvLnJlbHNQSwECLQAUAAYACAAAACEA5Zp27cMAAADaAAAADwAA&#10;AAAAAAAAAAAAAAAHAgAAZHJzL2Rvd25yZXYueG1sUEsFBgAAAAADAAMAtwAAAPcCAAAAAA==&#10;" fillcolor="#38761d" stroked="f">
                  <v:textbox inset="2.53958mm,2.53958mm,2.53958mm,2.53958mm">
                    <w:txbxContent>
                      <w:p w14:paraId="0E9BF6C0" w14:textId="77777777" w:rsidR="007E66C9" w:rsidRDefault="007E66C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15304;top:22193;width:96654;height:1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<v:textbox inset="2.53958mm,2.53958mm,2.53958mm,2.53958mm">
                  <w:txbxContent>
                    <w:p w14:paraId="0E25FA1E" w14:textId="77777777" w:rsidR="001669A2" w:rsidRPr="001669A2" w:rsidRDefault="00000000" w:rsidP="001669A2">
                      <w:pPr>
                        <w:spacing w:line="240" w:lineRule="auto"/>
                        <w:textDirection w:val="btLr"/>
                        <w:rPr>
                          <w:color w:val="FFFFFF"/>
                        </w:rPr>
                      </w:pPr>
                      <w:r w:rsidRPr="001669A2">
                        <w:rPr>
                          <w:color w:val="FFFFFF"/>
                        </w:rPr>
                        <w:t>Sustainability Ambassadors</w:t>
                      </w:r>
                    </w:p>
                    <w:p w14:paraId="7C6CE835" w14:textId="26F95140" w:rsidR="007E66C9" w:rsidRPr="001669A2" w:rsidRDefault="001669A2" w:rsidP="001669A2">
                      <w:pPr>
                        <w:spacing w:line="240" w:lineRule="auto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1669A2">
                        <w:rPr>
                          <w:color w:val="FFFFFF"/>
                          <w:sz w:val="44"/>
                          <w:szCs w:val="44"/>
                        </w:rPr>
                        <w:t xml:space="preserve">Micro-IP3 Strategy </w:t>
                      </w:r>
                      <w:r w:rsidR="00000000" w:rsidRPr="001669A2"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C9"/>
    <w:rsid w:val="001669A2"/>
    <w:rsid w:val="007E66C9"/>
    <w:rsid w:val="00B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3B85F"/>
  <w15:docId w15:val="{8CF27A53-C86F-4A08-910E-E59B91B3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9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A2"/>
  </w:style>
  <w:style w:type="paragraph" w:styleId="Footer">
    <w:name w:val="footer"/>
    <w:basedOn w:val="Normal"/>
    <w:link w:val="FooterChar"/>
    <w:uiPriority w:val="99"/>
    <w:unhideWhenUsed/>
    <w:rsid w:val="001669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o-KoX9J5onLrEEoSiKnmNWHYlk_jf0lJZ-ANkXCLMk/ed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ainabilityambassadors.org/impact-project-desig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ustainabilityambassadors.org/impact-project-desig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Leotta</cp:lastModifiedBy>
  <cp:revision>2</cp:revision>
  <dcterms:created xsi:type="dcterms:W3CDTF">2022-07-21T19:54:00Z</dcterms:created>
  <dcterms:modified xsi:type="dcterms:W3CDTF">2022-07-21T19:57:00Z</dcterms:modified>
</cp:coreProperties>
</file>